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4B" w:rsidRDefault="00C1174B" w:rsidP="00C1174B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13E">
        <w:rPr>
          <w:rFonts w:ascii="Times New Roman" w:hAnsi="Times New Roman" w:cs="Times New Roman"/>
          <w:b/>
          <w:bCs/>
          <w:sz w:val="24"/>
          <w:szCs w:val="24"/>
        </w:rPr>
        <w:t>Структура проекта</w:t>
      </w:r>
    </w:p>
    <w:p w:rsidR="008E08EB" w:rsidRPr="0073213E" w:rsidRDefault="008E08EB" w:rsidP="008E08E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темы проекта необходимо выбрать актуальную социальную проблему конкретной категории населения на определенной территории.</w:t>
      </w:r>
      <w:bookmarkStart w:id="0" w:name="_GoBack"/>
      <w:bookmarkEnd w:id="0"/>
    </w:p>
    <w:p w:rsidR="00C1174B" w:rsidRPr="0073213E" w:rsidRDefault="00C1174B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Титульный лист</w:t>
      </w:r>
      <w:r w:rsidRPr="00732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74B" w:rsidRPr="0073213E" w:rsidRDefault="00C1174B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Аннотация</w:t>
      </w:r>
      <w:r w:rsidRPr="0073213E">
        <w:rPr>
          <w:rFonts w:ascii="Times New Roman" w:hAnsi="Times New Roman" w:cs="Times New Roman"/>
          <w:sz w:val="24"/>
          <w:szCs w:val="24"/>
        </w:rPr>
        <w:t xml:space="preserve"> содержит ясное и краткое описание сути проекта. Аннотация </w:t>
      </w:r>
      <w:r w:rsidR="005B0F6D">
        <w:rPr>
          <w:rFonts w:ascii="Times New Roman" w:hAnsi="Times New Roman" w:cs="Times New Roman"/>
          <w:sz w:val="24"/>
          <w:szCs w:val="24"/>
        </w:rPr>
        <w:t>составляет один абзац из 5-6 предложений</w:t>
      </w:r>
      <w:r w:rsidRPr="0073213E">
        <w:rPr>
          <w:rFonts w:ascii="Times New Roman" w:hAnsi="Times New Roman" w:cs="Times New Roman"/>
          <w:sz w:val="24"/>
          <w:szCs w:val="24"/>
        </w:rPr>
        <w:t>, отвечающих на вопросы:</w:t>
      </w:r>
    </w:p>
    <w:p w:rsidR="00C1174B" w:rsidRPr="0073213E" w:rsidRDefault="00C1174B" w:rsidP="00C1174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sz w:val="24"/>
          <w:szCs w:val="24"/>
        </w:rPr>
        <w:t>кто будет выполнять проект?</w:t>
      </w:r>
    </w:p>
    <w:p w:rsidR="00C1174B" w:rsidRPr="0073213E" w:rsidRDefault="00C1174B" w:rsidP="00C1174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sz w:val="24"/>
          <w:szCs w:val="24"/>
        </w:rPr>
        <w:t>почему и кому нужен этот проект?</w:t>
      </w:r>
    </w:p>
    <w:p w:rsidR="00C1174B" w:rsidRPr="0073213E" w:rsidRDefault="00C1174B" w:rsidP="00C1174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sz w:val="24"/>
          <w:szCs w:val="24"/>
        </w:rPr>
        <w:t>что получится в результате?</w:t>
      </w:r>
    </w:p>
    <w:p w:rsidR="00C1174B" w:rsidRPr="0073213E" w:rsidRDefault="00C1174B" w:rsidP="00C1174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sz w:val="24"/>
          <w:szCs w:val="24"/>
        </w:rPr>
        <w:t>как проект будет выполняться?</w:t>
      </w:r>
    </w:p>
    <w:p w:rsidR="00C1174B" w:rsidRPr="0073213E" w:rsidRDefault="00C1174B" w:rsidP="00C1174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sz w:val="24"/>
          <w:szCs w:val="24"/>
        </w:rPr>
        <w:t>сколько потребуется денег?</w:t>
      </w:r>
    </w:p>
    <w:p w:rsidR="00C1174B" w:rsidRDefault="00C1174B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заявителе</w:t>
      </w:r>
      <w:r w:rsidRPr="0073213E">
        <w:rPr>
          <w:rFonts w:ascii="Times New Roman" w:hAnsi="Times New Roman" w:cs="Times New Roman"/>
          <w:sz w:val="24"/>
          <w:szCs w:val="24"/>
        </w:rPr>
        <w:t xml:space="preserve">. Объясняет, кто разработал проект, кто будет выполнять проект и почему. </w:t>
      </w:r>
      <w:r w:rsidR="00F42253">
        <w:rPr>
          <w:rFonts w:ascii="Times New Roman" w:hAnsi="Times New Roman" w:cs="Times New Roman"/>
          <w:sz w:val="24"/>
          <w:szCs w:val="24"/>
        </w:rPr>
        <w:t xml:space="preserve">Разработчиком проекта являются студенты, написавшие проект. Здесь необходимо </w:t>
      </w:r>
      <w:proofErr w:type="gramStart"/>
      <w:r w:rsidR="00F42253">
        <w:rPr>
          <w:rFonts w:ascii="Times New Roman" w:hAnsi="Times New Roman" w:cs="Times New Roman"/>
          <w:sz w:val="24"/>
          <w:szCs w:val="24"/>
        </w:rPr>
        <w:t>пояснить</w:t>
      </w:r>
      <w:proofErr w:type="gramEnd"/>
      <w:r w:rsidR="00F42253">
        <w:rPr>
          <w:rFonts w:ascii="Times New Roman" w:hAnsi="Times New Roman" w:cs="Times New Roman"/>
          <w:sz w:val="24"/>
          <w:szCs w:val="24"/>
        </w:rPr>
        <w:t xml:space="preserve"> почему каждый из разработчиков может реализовать данный проект.</w:t>
      </w:r>
    </w:p>
    <w:p w:rsidR="00F42253" w:rsidRPr="00F42253" w:rsidRDefault="00F42253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53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5B0F6D">
        <w:rPr>
          <w:rFonts w:ascii="Times New Roman" w:hAnsi="Times New Roman" w:cs="Times New Roman"/>
          <w:i/>
          <w:sz w:val="24"/>
          <w:szCs w:val="24"/>
        </w:rPr>
        <w:t xml:space="preserve">: Иванов Петр обладает лидерскими качествами, способен организовать деятельность команды, </w:t>
      </w:r>
      <w:r w:rsidR="005B0F6D" w:rsidRPr="005B0F6D">
        <w:rPr>
          <w:rFonts w:ascii="Times New Roman" w:hAnsi="Times New Roman" w:cs="Times New Roman"/>
          <w:i/>
          <w:sz w:val="24"/>
          <w:szCs w:val="24"/>
        </w:rPr>
        <w:t>коммуникабелен, стрессоустойчив.</w:t>
      </w:r>
    </w:p>
    <w:p w:rsidR="00C1174B" w:rsidRDefault="00C1174B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проблемы</w:t>
      </w:r>
      <w:r w:rsidRPr="0073213E">
        <w:rPr>
          <w:rFonts w:ascii="Times New Roman" w:hAnsi="Times New Roman" w:cs="Times New Roman"/>
          <w:sz w:val="24"/>
          <w:szCs w:val="24"/>
        </w:rPr>
        <w:t>. Обосновывается, почему возникла необходимость в выполнении проекта.</w:t>
      </w:r>
      <w:r w:rsidR="005B0F6D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8E08EB">
        <w:rPr>
          <w:rFonts w:ascii="Times New Roman" w:hAnsi="Times New Roman" w:cs="Times New Roman"/>
          <w:sz w:val="24"/>
          <w:szCs w:val="24"/>
        </w:rPr>
        <w:t>2</w:t>
      </w:r>
      <w:r w:rsidR="005B0F6D">
        <w:rPr>
          <w:rFonts w:ascii="Times New Roman" w:hAnsi="Times New Roman" w:cs="Times New Roman"/>
          <w:sz w:val="24"/>
          <w:szCs w:val="24"/>
        </w:rPr>
        <w:t xml:space="preserve"> частей:</w:t>
      </w:r>
    </w:p>
    <w:p w:rsidR="005B0F6D" w:rsidRDefault="005B0F6D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59A">
        <w:rPr>
          <w:rFonts w:ascii="Times New Roman" w:hAnsi="Times New Roman" w:cs="Times New Roman"/>
          <w:i/>
          <w:sz w:val="24"/>
          <w:szCs w:val="24"/>
          <w:u w:val="single"/>
        </w:rPr>
        <w:t>1. Формулировка проблемы.</w:t>
      </w:r>
      <w:r>
        <w:rPr>
          <w:rFonts w:ascii="Times New Roman" w:hAnsi="Times New Roman" w:cs="Times New Roman"/>
          <w:sz w:val="24"/>
          <w:szCs w:val="24"/>
        </w:rPr>
        <w:t xml:space="preserve"> Проблема формулируется в одно предложение через отсутствие чего-либо, высокий или низкий уровень, недостаток и т.д.</w:t>
      </w:r>
    </w:p>
    <w:p w:rsidR="00473FAC" w:rsidRDefault="005B0F6D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F6D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</w:p>
    <w:p w:rsidR="005B0F6D" w:rsidRPr="005B0F6D" w:rsidRDefault="005B0F6D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F6D">
        <w:rPr>
          <w:rFonts w:ascii="Times New Roman" w:hAnsi="Times New Roman" w:cs="Times New Roman"/>
          <w:i/>
          <w:sz w:val="24"/>
          <w:szCs w:val="24"/>
        </w:rPr>
        <w:t>Проблема: отсутствие специализированных мест для курения на территории НГТУ;</w:t>
      </w:r>
    </w:p>
    <w:p w:rsidR="005B0F6D" w:rsidRPr="005B0F6D" w:rsidRDefault="005B0F6D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F6D">
        <w:rPr>
          <w:rFonts w:ascii="Times New Roman" w:hAnsi="Times New Roman" w:cs="Times New Roman"/>
          <w:i/>
          <w:sz w:val="24"/>
          <w:szCs w:val="24"/>
        </w:rPr>
        <w:t>Проблема: недостаточное количество точек питания в 3 учебном корпусе НГТУ;</w:t>
      </w:r>
    </w:p>
    <w:p w:rsidR="005B0F6D" w:rsidRDefault="005B0F6D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F6D">
        <w:rPr>
          <w:rFonts w:ascii="Times New Roman" w:hAnsi="Times New Roman" w:cs="Times New Roman"/>
          <w:i/>
          <w:sz w:val="24"/>
          <w:szCs w:val="24"/>
        </w:rPr>
        <w:t xml:space="preserve">Проблема: </w:t>
      </w:r>
      <w:r>
        <w:rPr>
          <w:rFonts w:ascii="Times New Roman" w:hAnsi="Times New Roman" w:cs="Times New Roman"/>
          <w:i/>
          <w:sz w:val="24"/>
          <w:szCs w:val="24"/>
        </w:rPr>
        <w:t>низкий уровень инфор</w:t>
      </w:r>
      <w:r w:rsidR="00473FAC">
        <w:rPr>
          <w:rFonts w:ascii="Times New Roman" w:hAnsi="Times New Roman" w:cs="Times New Roman"/>
          <w:i/>
          <w:sz w:val="24"/>
          <w:szCs w:val="24"/>
        </w:rPr>
        <w:t>мированности студентов НГТУ о работе в ЭБС.</w:t>
      </w:r>
    </w:p>
    <w:p w:rsidR="00473FAC" w:rsidRPr="00473FAC" w:rsidRDefault="008E08EB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473FAC" w:rsidRPr="00E3559A">
        <w:rPr>
          <w:rFonts w:ascii="Times New Roman" w:hAnsi="Times New Roman" w:cs="Times New Roman"/>
          <w:i/>
          <w:sz w:val="24"/>
          <w:szCs w:val="24"/>
          <w:u w:val="single"/>
        </w:rPr>
        <w:t>. Актуальность проблемы.</w:t>
      </w:r>
      <w:r w:rsidR="00473FAC">
        <w:rPr>
          <w:rFonts w:ascii="Times New Roman" w:hAnsi="Times New Roman" w:cs="Times New Roman"/>
          <w:sz w:val="24"/>
          <w:szCs w:val="24"/>
        </w:rPr>
        <w:t xml:space="preserve"> Данный раздел доказывает, что проблема существует, что она объективна и актуальна. Актуальность должна основываться на реальных фактах, статистических данных, нормативных актах, на уже имеющемся опыте исследований в данной области. Объем актуальности – 0,5 стр.</w:t>
      </w:r>
    </w:p>
    <w:p w:rsidR="00E3559A" w:rsidRDefault="00C1174B" w:rsidP="00E3559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1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и задачи.</w:t>
      </w:r>
      <w:proofErr w:type="gramEnd"/>
      <w:r w:rsidRPr="0073213E">
        <w:rPr>
          <w:rFonts w:ascii="Times New Roman" w:hAnsi="Times New Roman" w:cs="Times New Roman"/>
          <w:sz w:val="24"/>
          <w:szCs w:val="24"/>
        </w:rPr>
        <w:t xml:space="preserve"> Из раздела должно быть ясно, что получится в результате выполнения проекта, какие изменения произойдут в существующей ситуации.</w:t>
      </w:r>
      <w:r w:rsidR="00E3559A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8E08EB">
        <w:rPr>
          <w:rFonts w:ascii="Times New Roman" w:hAnsi="Times New Roman" w:cs="Times New Roman"/>
          <w:sz w:val="24"/>
          <w:szCs w:val="24"/>
        </w:rPr>
        <w:t xml:space="preserve">2 </w:t>
      </w:r>
      <w:r w:rsidR="00E3559A">
        <w:rPr>
          <w:rFonts w:ascii="Times New Roman" w:hAnsi="Times New Roman" w:cs="Times New Roman"/>
          <w:sz w:val="24"/>
          <w:szCs w:val="24"/>
        </w:rPr>
        <w:t>частей:</w:t>
      </w:r>
    </w:p>
    <w:p w:rsidR="00473FAC" w:rsidRDefault="00E3559A" w:rsidP="00473FAC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59A">
        <w:rPr>
          <w:rFonts w:ascii="Times New Roman" w:hAnsi="Times New Roman" w:cs="Times New Roman"/>
          <w:i/>
          <w:sz w:val="24"/>
          <w:szCs w:val="24"/>
          <w:u w:val="single"/>
        </w:rPr>
        <w:t xml:space="preserve">1. </w:t>
      </w:r>
      <w:r w:rsidR="00473FAC" w:rsidRPr="00E3559A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473FAC">
        <w:rPr>
          <w:rFonts w:ascii="Times New Roman" w:hAnsi="Times New Roman" w:cs="Times New Roman"/>
          <w:sz w:val="24"/>
          <w:szCs w:val="24"/>
        </w:rPr>
        <w:t xml:space="preserve"> трансформируется из проблемы по</w:t>
      </w:r>
      <w:r w:rsidR="00473FAC" w:rsidRPr="00473FAC">
        <w:rPr>
          <w:rFonts w:ascii="Times New Roman" w:hAnsi="Times New Roman" w:cs="Times New Roman"/>
          <w:sz w:val="24"/>
          <w:szCs w:val="24"/>
        </w:rPr>
        <w:t xml:space="preserve"> примеру: </w:t>
      </w:r>
    </w:p>
    <w:p w:rsidR="00473FAC" w:rsidRPr="005B0F6D" w:rsidRDefault="00473FAC" w:rsidP="00473FAC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 w:rsidRPr="005B0F6D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создание</w:t>
      </w:r>
      <w:r w:rsidRPr="005B0F6D">
        <w:rPr>
          <w:rFonts w:ascii="Times New Roman" w:hAnsi="Times New Roman" w:cs="Times New Roman"/>
          <w:i/>
          <w:sz w:val="24"/>
          <w:szCs w:val="24"/>
        </w:rPr>
        <w:t xml:space="preserve"> специализированных мест для курения на территории НГТУ;</w:t>
      </w:r>
    </w:p>
    <w:p w:rsidR="00473FAC" w:rsidRPr="005B0F6D" w:rsidRDefault="00473FAC" w:rsidP="00473FAC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 w:rsidRPr="005B0F6D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увеличение</w:t>
      </w:r>
      <w:r w:rsidRPr="005B0F6D">
        <w:rPr>
          <w:rFonts w:ascii="Times New Roman" w:hAnsi="Times New Roman" w:cs="Times New Roman"/>
          <w:i/>
          <w:sz w:val="24"/>
          <w:szCs w:val="24"/>
        </w:rPr>
        <w:t xml:space="preserve"> количеств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5B0F6D">
        <w:rPr>
          <w:rFonts w:ascii="Times New Roman" w:hAnsi="Times New Roman" w:cs="Times New Roman"/>
          <w:i/>
          <w:sz w:val="24"/>
          <w:szCs w:val="24"/>
        </w:rPr>
        <w:t xml:space="preserve"> точек питания в 3 учебном корпусе НГТУ;</w:t>
      </w:r>
    </w:p>
    <w:p w:rsidR="00473FAC" w:rsidRDefault="00473FAC" w:rsidP="00473FAC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 w:rsidRPr="005B0F6D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повышение уровня информированности студентов НГТУ о работе в ЭБС.</w:t>
      </w:r>
    </w:p>
    <w:p w:rsidR="00473FAC" w:rsidRDefault="008E08EB" w:rsidP="00473FA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2</w:t>
      </w:r>
      <w:r w:rsidR="00E3559A" w:rsidRPr="00E3559A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473FAC" w:rsidRPr="00E3559A">
        <w:rPr>
          <w:rFonts w:ascii="Times New Roman" w:hAnsi="Times New Roman" w:cs="Times New Roman"/>
          <w:i/>
          <w:sz w:val="24"/>
          <w:szCs w:val="24"/>
          <w:u w:val="single"/>
        </w:rPr>
        <w:t>Задачи</w:t>
      </w:r>
      <w:r w:rsidR="00473FAC">
        <w:rPr>
          <w:rFonts w:ascii="Times New Roman" w:hAnsi="Times New Roman" w:cs="Times New Roman"/>
          <w:sz w:val="24"/>
          <w:szCs w:val="24"/>
        </w:rPr>
        <w:t xml:space="preserve"> – это глобальные шаги и мероприятия, которые необходимо провести для достижения цели. Оптимальное количество задач – 3-4.</w:t>
      </w:r>
    </w:p>
    <w:p w:rsidR="00473FAC" w:rsidRPr="00473FAC" w:rsidRDefault="00473FAC" w:rsidP="00473FAC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FAC">
        <w:rPr>
          <w:rFonts w:ascii="Times New Roman" w:hAnsi="Times New Roman" w:cs="Times New Roman"/>
          <w:i/>
          <w:sz w:val="24"/>
          <w:szCs w:val="24"/>
        </w:rPr>
        <w:t>Пример: поиск и привлечение ресурсов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473FAC">
        <w:rPr>
          <w:rFonts w:ascii="Times New Roman" w:hAnsi="Times New Roman" w:cs="Times New Roman"/>
          <w:i/>
          <w:sz w:val="24"/>
          <w:szCs w:val="24"/>
        </w:rPr>
        <w:t xml:space="preserve"> проведение строительных работ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473FAC">
        <w:rPr>
          <w:rFonts w:ascii="Times New Roman" w:hAnsi="Times New Roman" w:cs="Times New Roman"/>
          <w:i/>
          <w:sz w:val="24"/>
          <w:szCs w:val="24"/>
        </w:rPr>
        <w:t xml:space="preserve"> проведение рекламной кампании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7975F6">
        <w:rPr>
          <w:rFonts w:ascii="Times New Roman" w:hAnsi="Times New Roman" w:cs="Times New Roman"/>
          <w:i/>
          <w:sz w:val="24"/>
          <w:szCs w:val="24"/>
        </w:rPr>
        <w:t>изучение общественного мнения и т.д.</w:t>
      </w:r>
    </w:p>
    <w:p w:rsidR="00C1174B" w:rsidRDefault="00C1174B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 и</w:t>
      </w:r>
      <w:proofErr w:type="gramEnd"/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975F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мероприятия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73213E">
        <w:rPr>
          <w:rFonts w:ascii="Times New Roman" w:hAnsi="Times New Roman" w:cs="Times New Roman"/>
          <w:sz w:val="24"/>
          <w:szCs w:val="24"/>
        </w:rPr>
        <w:t xml:space="preserve"> Указываются мероприятия, которые необходимо провести для достижения намеченных результатов и для решения поставленных задач. Из раздела должн</w:t>
      </w:r>
      <w:r w:rsidR="007975F6">
        <w:rPr>
          <w:rFonts w:ascii="Times New Roman" w:hAnsi="Times New Roman" w:cs="Times New Roman"/>
          <w:sz w:val="24"/>
          <w:szCs w:val="24"/>
        </w:rPr>
        <w:t>о быть ясно, что будет сделано</w:t>
      </w:r>
      <w:r w:rsidRPr="0073213E">
        <w:rPr>
          <w:rFonts w:ascii="Times New Roman" w:hAnsi="Times New Roman" w:cs="Times New Roman"/>
          <w:sz w:val="24"/>
          <w:szCs w:val="24"/>
        </w:rPr>
        <w:t xml:space="preserve"> и в какой последовательности</w:t>
      </w:r>
      <w:r w:rsidR="007975F6">
        <w:rPr>
          <w:rFonts w:ascii="Times New Roman" w:hAnsi="Times New Roman" w:cs="Times New Roman"/>
          <w:sz w:val="24"/>
          <w:szCs w:val="24"/>
        </w:rPr>
        <w:t xml:space="preserve">. Как </w:t>
      </w:r>
      <w:proofErr w:type="gramStart"/>
      <w:r w:rsidR="007975F6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="007975F6">
        <w:rPr>
          <w:rFonts w:ascii="Times New Roman" w:hAnsi="Times New Roman" w:cs="Times New Roman"/>
          <w:sz w:val="24"/>
          <w:szCs w:val="24"/>
        </w:rPr>
        <w:t xml:space="preserve"> выделяется три основных этапа любой деятельности: начальный, основной и заключительный. В рамках каждого этапа необходимо описать планируемые мероприятия.</w:t>
      </w:r>
    </w:p>
    <w:p w:rsidR="007975F6" w:rsidRPr="007975F6" w:rsidRDefault="007975F6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5F6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7975F6" w:rsidRDefault="007975F6" w:rsidP="007975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Начальный этап (на данном этапе реализуются мероприятия, связанные с подготовкой к реализации сути проекта</w:t>
      </w:r>
      <w:r w:rsidR="000C1F72">
        <w:rPr>
          <w:rFonts w:ascii="Times New Roman" w:hAnsi="Times New Roman" w:cs="Times New Roman"/>
          <w:i/>
          <w:sz w:val="24"/>
          <w:szCs w:val="24"/>
        </w:rPr>
        <w:t>; включает около 8 мероприятий</w:t>
      </w:r>
      <w:r>
        <w:rPr>
          <w:rFonts w:ascii="Times New Roman" w:hAnsi="Times New Roman" w:cs="Times New Roman"/>
          <w:i/>
          <w:sz w:val="24"/>
          <w:szCs w:val="24"/>
        </w:rPr>
        <w:t>):</w:t>
      </w:r>
    </w:p>
    <w:p w:rsidR="007975F6" w:rsidRDefault="007975F6" w:rsidP="007975F6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Сбор проектной группы</w:t>
      </w:r>
    </w:p>
    <w:p w:rsidR="007975F6" w:rsidRDefault="007975F6" w:rsidP="007975F6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Анализ проблемной ситуации</w:t>
      </w:r>
    </w:p>
    <w:p w:rsidR="007975F6" w:rsidRDefault="000C1F72" w:rsidP="007975F6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Заключение договора</w:t>
      </w:r>
    </w:p>
    <w:p w:rsidR="000C1F72" w:rsidRDefault="000C1F72" w:rsidP="007975F6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Привлечение ресурсов и т.д.</w:t>
      </w:r>
    </w:p>
    <w:p w:rsidR="000C1F72" w:rsidRDefault="000C1F72" w:rsidP="000C1F7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Основной этап (на данном этапе выполняются мероприятия, связанные с реализацией сути проекта; включает около 10 мероприятий):</w:t>
      </w:r>
    </w:p>
    <w:p w:rsidR="000C1F72" w:rsidRDefault="000C1F72" w:rsidP="000C1F7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Найм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рабочих</w:t>
      </w:r>
    </w:p>
    <w:p w:rsidR="000C1F72" w:rsidRDefault="000C1F72" w:rsidP="000C1F7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Установка оборудования</w:t>
      </w:r>
    </w:p>
    <w:p w:rsidR="000C1F72" w:rsidRDefault="000C1F72" w:rsidP="000C1F7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Покраска стен</w:t>
      </w:r>
    </w:p>
    <w:p w:rsidR="000C1F72" w:rsidRDefault="000C1F72" w:rsidP="000C1F7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Тестирование оборудование и т.д.</w:t>
      </w:r>
    </w:p>
    <w:p w:rsidR="000C1F72" w:rsidRDefault="000C1F72" w:rsidP="000C1F7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Заключительный этап (на данном этапе реализуются мероприятия, связанные с подведением итогов  проекта; включает около 5-6 мероприятий):</w:t>
      </w:r>
    </w:p>
    <w:p w:rsidR="000C1F72" w:rsidRDefault="00733516" w:rsidP="000C1F7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51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Подготовка отчета</w:t>
      </w:r>
    </w:p>
    <w:p w:rsidR="00733516" w:rsidRDefault="00733516" w:rsidP="000C1F7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Сдача отчета</w:t>
      </w:r>
    </w:p>
    <w:p w:rsidR="00733516" w:rsidRDefault="00733516" w:rsidP="000C1F7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Сбор информации об эффективности проекта</w:t>
      </w:r>
    </w:p>
    <w:p w:rsidR="00733516" w:rsidRPr="000C1F72" w:rsidRDefault="00733516" w:rsidP="000C1F7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Освещение результатов проекта в СМИ и т.д.</w:t>
      </w:r>
    </w:p>
    <w:p w:rsidR="00C1174B" w:rsidRDefault="00C1174B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74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C1174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174B"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Календарный план.</w:t>
      </w:r>
      <w:r w:rsidR="00733516">
        <w:rPr>
          <w:rFonts w:ascii="Times New Roman" w:hAnsi="Times New Roman" w:cs="Times New Roman"/>
          <w:bCs/>
          <w:sz w:val="24"/>
          <w:szCs w:val="24"/>
        </w:rPr>
        <w:t xml:space="preserve"> Раздел описывает распределение запланированных мероприятий во времени. Необходимо определить сроки проекта (срок проекта – с момента разработки проекта до момента сдачи последнего отчета по реализации проекта). Срок проекта разбивается на равные временные промежутки. Затем календарный план изображается в виде таблицы, где определяется в какой временной промежуток планируется реализация того или иного мероприятия.</w:t>
      </w:r>
    </w:p>
    <w:p w:rsidR="00733516" w:rsidRPr="00733516" w:rsidRDefault="00733516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33516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Пример</w:t>
      </w:r>
    </w:p>
    <w:p w:rsidR="00733516" w:rsidRDefault="00733516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33516">
        <w:rPr>
          <w:rFonts w:ascii="Times New Roman" w:hAnsi="Times New Roman" w:cs="Times New Roman"/>
          <w:bCs/>
          <w:i/>
          <w:sz w:val="24"/>
          <w:szCs w:val="24"/>
        </w:rPr>
        <w:t>Срок проекта: 01.12.15 г. – 01.05.16 г.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276"/>
        <w:gridCol w:w="1276"/>
        <w:gridCol w:w="1276"/>
      </w:tblGrid>
      <w:tr w:rsidR="004B0EA7" w:rsidTr="004B0EA7">
        <w:trPr>
          <w:trHeight w:val="826"/>
        </w:trPr>
        <w:tc>
          <w:tcPr>
            <w:tcW w:w="3119" w:type="dxa"/>
          </w:tcPr>
          <w:p w:rsidR="004B0EA7" w:rsidRDefault="004B0EA7" w:rsidP="004B0EA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Мероприятие (здесь обозначаются все запланированные мероприятия)</w:t>
            </w: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01.12.15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– 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01.16</w:t>
            </w:r>
          </w:p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</w:t>
            </w: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.15 –01.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02.16</w:t>
            </w:r>
          </w:p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</w:t>
            </w: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.15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– 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03.16</w:t>
            </w:r>
          </w:p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4B0EA7">
            <w:pPr>
              <w:ind w:firstLine="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03</w:t>
            </w: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.15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– 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04.16</w:t>
            </w:r>
          </w:p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</w:t>
            </w:r>
            <w:r w:rsidRPr="007335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.15 – 01.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05.16</w:t>
            </w:r>
          </w:p>
          <w:p w:rsidR="004B0EA7" w:rsidRPr="00733516" w:rsidRDefault="004B0EA7" w:rsidP="004B0EA7">
            <w:pPr>
              <w:ind w:left="3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B0EA7" w:rsidTr="004B0EA7">
        <w:trPr>
          <w:trHeight w:val="142"/>
        </w:trPr>
        <w:tc>
          <w:tcPr>
            <w:tcW w:w="3119" w:type="dxa"/>
          </w:tcPr>
          <w:p w:rsidR="004B0EA7" w:rsidRPr="004B0EA7" w:rsidRDefault="004B0EA7" w:rsidP="004B0EA7">
            <w:pPr>
              <w:pStyle w:val="a3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 проектной группы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B0EA7" w:rsidTr="004B0EA7">
        <w:trPr>
          <w:trHeight w:val="142"/>
        </w:trPr>
        <w:tc>
          <w:tcPr>
            <w:tcW w:w="3119" w:type="dxa"/>
          </w:tcPr>
          <w:p w:rsidR="004B0EA7" w:rsidRPr="004B0EA7" w:rsidRDefault="004B0EA7" w:rsidP="004B0EA7">
            <w:pPr>
              <w:pStyle w:val="a3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 проблемной ситуации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B0EA7" w:rsidTr="004B0EA7">
        <w:trPr>
          <w:trHeight w:val="142"/>
        </w:trPr>
        <w:tc>
          <w:tcPr>
            <w:tcW w:w="3119" w:type="dxa"/>
          </w:tcPr>
          <w:p w:rsidR="004B0EA7" w:rsidRPr="004B0EA7" w:rsidRDefault="004B0EA7" w:rsidP="004B0EA7">
            <w:pPr>
              <w:pStyle w:val="a3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договора</w:t>
            </w: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B0EA7" w:rsidTr="004B0EA7">
        <w:trPr>
          <w:trHeight w:val="142"/>
        </w:trPr>
        <w:tc>
          <w:tcPr>
            <w:tcW w:w="3119" w:type="dxa"/>
          </w:tcPr>
          <w:p w:rsidR="004B0EA7" w:rsidRPr="004B0EA7" w:rsidRDefault="004B0EA7" w:rsidP="004B0EA7">
            <w:pPr>
              <w:pStyle w:val="a3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Привлечение ресурсов и т.д.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EA7" w:rsidRDefault="004B0EA7" w:rsidP="0073351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733516" w:rsidRPr="00733516" w:rsidRDefault="00733516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1174B" w:rsidRPr="00C1174B" w:rsidRDefault="00C1174B" w:rsidP="00C117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213E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Бюджет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13E">
        <w:rPr>
          <w:rFonts w:ascii="Times New Roman" w:hAnsi="Times New Roman" w:cs="Times New Roman"/>
          <w:sz w:val="24"/>
          <w:szCs w:val="24"/>
        </w:rPr>
        <w:t xml:space="preserve"> Раздел содержит список всех ресурсов, необходимых для проведения планируемых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0EA7">
        <w:rPr>
          <w:rFonts w:ascii="Times New Roman" w:hAnsi="Times New Roman" w:cs="Times New Roman"/>
          <w:sz w:val="24"/>
          <w:szCs w:val="24"/>
        </w:rPr>
        <w:t xml:space="preserve"> В проекте описываются 2 вида ресурсов: материальные и человеческие, а также возможные услуги. Цену стоит брать примерную.</w:t>
      </w:r>
    </w:p>
    <w:tbl>
      <w:tblPr>
        <w:tblStyle w:val="a4"/>
        <w:tblW w:w="9552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1559"/>
        <w:gridCol w:w="1241"/>
        <w:gridCol w:w="1932"/>
      </w:tblGrid>
      <w:tr w:rsidR="004B0EA7" w:rsidTr="004B0EA7">
        <w:trPr>
          <w:trHeight w:val="333"/>
        </w:trPr>
        <w:tc>
          <w:tcPr>
            <w:tcW w:w="3402" w:type="dxa"/>
          </w:tcPr>
          <w:p w:rsidR="004B0EA7" w:rsidRPr="004B0EA7" w:rsidRDefault="004B0EA7" w:rsidP="004B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418" w:type="dxa"/>
          </w:tcPr>
          <w:p w:rsidR="004B0EA7" w:rsidRPr="004B0EA7" w:rsidRDefault="004B0EA7" w:rsidP="004B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</w:tcPr>
          <w:p w:rsidR="004B0EA7" w:rsidRPr="004B0EA7" w:rsidRDefault="004B0EA7" w:rsidP="004B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241" w:type="dxa"/>
          </w:tcPr>
          <w:p w:rsidR="004B0EA7" w:rsidRPr="004B0EA7" w:rsidRDefault="004B0EA7" w:rsidP="004B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32" w:type="dxa"/>
          </w:tcPr>
          <w:p w:rsidR="004B0EA7" w:rsidRPr="004B0EA7" w:rsidRDefault="004B0EA7" w:rsidP="004B0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4B0EA7" w:rsidTr="004B0EA7">
        <w:trPr>
          <w:trHeight w:val="475"/>
        </w:trPr>
        <w:tc>
          <w:tcPr>
            <w:tcW w:w="3402" w:type="dxa"/>
          </w:tcPr>
          <w:p w:rsidR="004B0EA7" w:rsidRP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18" w:type="dxa"/>
          </w:tcPr>
          <w:p w:rsidR="004B0EA7" w:rsidRP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4B0EA7" w:rsidRP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4 000 </w:t>
            </w:r>
          </w:p>
        </w:tc>
        <w:tc>
          <w:tcPr>
            <w:tcW w:w="1241" w:type="dxa"/>
          </w:tcPr>
          <w:p w:rsidR="004B0EA7" w:rsidRP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</w:tcPr>
          <w:p w:rsidR="004B0EA7" w:rsidRP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4B0EA7" w:rsidTr="004B0EA7">
        <w:trPr>
          <w:trHeight w:val="475"/>
        </w:trPr>
        <w:tc>
          <w:tcPr>
            <w:tcW w:w="3402" w:type="dxa"/>
          </w:tcPr>
          <w:p w:rsidR="004B0EA7" w:rsidRP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</w:p>
        </w:tc>
        <w:tc>
          <w:tcPr>
            <w:tcW w:w="1418" w:type="dxa"/>
          </w:tcPr>
          <w:p w:rsidR="004B0EA7" w:rsidRP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</w:tcPr>
          <w:p w:rsidR="004B0EA7" w:rsidRDefault="004B0EA7" w:rsidP="004B0E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EA7" w:rsidTr="004B0EA7">
        <w:trPr>
          <w:trHeight w:val="475"/>
        </w:trPr>
        <w:tc>
          <w:tcPr>
            <w:tcW w:w="3402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обозначается с какой периодичностью планируется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оплата: месяц, день, час, раз)</w:t>
            </w:r>
          </w:p>
        </w:tc>
        <w:tc>
          <w:tcPr>
            <w:tcW w:w="1418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Чел./мес.</w:t>
            </w:r>
          </w:p>
        </w:tc>
        <w:tc>
          <w:tcPr>
            <w:tcW w:w="1559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241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 / 3 мес.</w:t>
            </w:r>
          </w:p>
        </w:tc>
        <w:tc>
          <w:tcPr>
            <w:tcW w:w="1932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</w:tr>
      <w:tr w:rsidR="004B0EA7" w:rsidTr="004B0EA7">
        <w:trPr>
          <w:trHeight w:val="475"/>
        </w:trPr>
        <w:tc>
          <w:tcPr>
            <w:tcW w:w="3402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обозначается с какой периодичностью планируется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оплата: месяц, день, час, раз)</w:t>
            </w:r>
          </w:p>
        </w:tc>
        <w:tc>
          <w:tcPr>
            <w:tcW w:w="1418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559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932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4B0EA7" w:rsidTr="00AF2E2B">
        <w:trPr>
          <w:trHeight w:val="475"/>
        </w:trPr>
        <w:tc>
          <w:tcPr>
            <w:tcW w:w="7620" w:type="dxa"/>
            <w:gridSpan w:val="4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32" w:type="dxa"/>
          </w:tcPr>
          <w:p w:rsidR="004B0EA7" w:rsidRDefault="004B0EA7" w:rsidP="004B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183 500</w:t>
            </w:r>
          </w:p>
        </w:tc>
      </w:tr>
    </w:tbl>
    <w:p w:rsidR="00C1174B" w:rsidRPr="00C1174B" w:rsidRDefault="00C1174B" w:rsidP="004B0E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59A" w:rsidRPr="0073213E" w:rsidRDefault="00E3559A" w:rsidP="00E3559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и отчетность.</w:t>
      </w:r>
      <w:r w:rsidRPr="0073213E">
        <w:rPr>
          <w:rFonts w:ascii="Times New Roman" w:hAnsi="Times New Roman" w:cs="Times New Roman"/>
          <w:sz w:val="24"/>
          <w:szCs w:val="24"/>
        </w:rPr>
        <w:t xml:space="preserve"> Из этого раздела должно быть ясно, как предполагается определить достигнута ли цель проекта, как будете контролироваться процесс выполнения проекта. В какой форме будет представлена отчётность о проделанной работе и затраченных средствах.</w:t>
      </w:r>
    </w:p>
    <w:p w:rsidR="00E3559A" w:rsidRPr="00AE00EF" w:rsidRDefault="00E3559A" w:rsidP="00E3559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213E">
        <w:rPr>
          <w:rFonts w:ascii="Times New Roman" w:hAnsi="Times New Roman" w:cs="Times New Roman"/>
          <w:b/>
          <w:bCs/>
          <w:sz w:val="24"/>
          <w:szCs w:val="24"/>
          <w:u w:val="single"/>
        </w:rPr>
        <w:t>Дальнейшее финансирование</w:t>
      </w:r>
      <w:r w:rsidRPr="0073213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73213E">
        <w:rPr>
          <w:rFonts w:ascii="Times New Roman" w:hAnsi="Times New Roman" w:cs="Times New Roman"/>
          <w:sz w:val="24"/>
          <w:szCs w:val="24"/>
        </w:rPr>
        <w:t xml:space="preserve"> Раздел объясняет, каким образом, за счет каких ресурсов заявитель надеется сохранить и расширить достижения данного проекта; раздел должен убеждать в том, что после израсходования сре</w:t>
      </w:r>
      <w:proofErr w:type="gramStart"/>
      <w:r w:rsidRPr="0073213E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73213E">
        <w:rPr>
          <w:rFonts w:ascii="Times New Roman" w:hAnsi="Times New Roman" w:cs="Times New Roman"/>
          <w:sz w:val="24"/>
          <w:szCs w:val="24"/>
        </w:rPr>
        <w:t xml:space="preserve">анта найдутся ресурсы для поддержания инициативы, заложенной в проекте. Раздел имеет особую важность, если предусматривается продолжение работ по проекту по окончании срока действия гранта. </w:t>
      </w:r>
    </w:p>
    <w:p w:rsidR="00692FD9" w:rsidRDefault="00692FD9"/>
    <w:sectPr w:rsidR="00692FD9" w:rsidSect="00CD47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3E9"/>
    <w:multiLevelType w:val="hybridMultilevel"/>
    <w:tmpl w:val="1F2EA2DA"/>
    <w:lvl w:ilvl="0" w:tplc="20500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41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60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2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0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C3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E5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A6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68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120D67"/>
    <w:multiLevelType w:val="hybridMultilevel"/>
    <w:tmpl w:val="0AFE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95A18"/>
    <w:multiLevelType w:val="hybridMultilevel"/>
    <w:tmpl w:val="E0DABD94"/>
    <w:lvl w:ilvl="0" w:tplc="8F181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A2A9F"/>
    <w:multiLevelType w:val="hybridMultilevel"/>
    <w:tmpl w:val="A5228D26"/>
    <w:lvl w:ilvl="0" w:tplc="723843D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5D29D4"/>
    <w:multiLevelType w:val="multilevel"/>
    <w:tmpl w:val="982E8B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68293E73"/>
    <w:multiLevelType w:val="multilevel"/>
    <w:tmpl w:val="982E8B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174B"/>
    <w:rsid w:val="000C1F72"/>
    <w:rsid w:val="001211E7"/>
    <w:rsid w:val="002B3B69"/>
    <w:rsid w:val="003335BB"/>
    <w:rsid w:val="00473FAC"/>
    <w:rsid w:val="004B0EA7"/>
    <w:rsid w:val="005B0F6D"/>
    <w:rsid w:val="00692FD9"/>
    <w:rsid w:val="00733516"/>
    <w:rsid w:val="007975F6"/>
    <w:rsid w:val="008E08EB"/>
    <w:rsid w:val="00AE00EF"/>
    <w:rsid w:val="00C1174B"/>
    <w:rsid w:val="00CD4710"/>
    <w:rsid w:val="00CE27B8"/>
    <w:rsid w:val="00E3559A"/>
    <w:rsid w:val="00EF5520"/>
    <w:rsid w:val="00F42253"/>
    <w:rsid w:val="00F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74B"/>
    <w:pPr>
      <w:ind w:left="720"/>
      <w:contextualSpacing/>
    </w:pPr>
  </w:style>
  <w:style w:type="table" w:styleId="a4">
    <w:name w:val="Table Grid"/>
    <w:basedOn w:val="a1"/>
    <w:uiPriority w:val="59"/>
    <w:rsid w:val="007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Волченко Светлана Юрьевна</cp:lastModifiedBy>
  <cp:revision>8</cp:revision>
  <cp:lastPrinted>2016-02-16T12:05:00Z</cp:lastPrinted>
  <dcterms:created xsi:type="dcterms:W3CDTF">2014-05-22T07:00:00Z</dcterms:created>
  <dcterms:modified xsi:type="dcterms:W3CDTF">2016-04-18T04:11:00Z</dcterms:modified>
</cp:coreProperties>
</file>